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45" w:rsidRPr="007E7B89" w:rsidRDefault="00E93023" w:rsidP="00E93023">
      <w:pPr>
        <w:jc w:val="center"/>
        <w:rPr>
          <w:rFonts w:ascii="Century Gothic" w:hAnsi="Century Gothic"/>
          <w:b/>
          <w:sz w:val="32"/>
          <w:szCs w:val="32"/>
        </w:rPr>
      </w:pPr>
      <w:r w:rsidRPr="007E7B89">
        <w:rPr>
          <w:rFonts w:ascii="Century Gothic" w:hAnsi="Century Gothic"/>
          <w:b/>
          <w:sz w:val="32"/>
          <w:szCs w:val="32"/>
        </w:rPr>
        <w:t>Understanding your Meeting Agenda</w:t>
      </w:r>
    </w:p>
    <w:p w:rsidR="003431E7" w:rsidRPr="007E7B89" w:rsidRDefault="003431E7" w:rsidP="003431E7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7B89">
        <w:rPr>
          <w:rFonts w:ascii="Century Gothic" w:hAnsi="Century Gothic"/>
          <w:b/>
          <w:sz w:val="24"/>
          <w:szCs w:val="24"/>
        </w:rPr>
        <w:t xml:space="preserve">What </w:t>
      </w:r>
      <w:proofErr w:type="gramStart"/>
      <w:r w:rsidRPr="007E7B89">
        <w:rPr>
          <w:rFonts w:ascii="Century Gothic" w:hAnsi="Century Gothic"/>
          <w:b/>
          <w:sz w:val="24"/>
          <w:szCs w:val="24"/>
        </w:rPr>
        <w:t>is</w:t>
      </w:r>
      <w:proofErr w:type="gramEnd"/>
      <w:r w:rsidRPr="007E7B89">
        <w:rPr>
          <w:rFonts w:ascii="Century Gothic" w:hAnsi="Century Gothic"/>
          <w:b/>
          <w:sz w:val="24"/>
          <w:szCs w:val="24"/>
        </w:rPr>
        <w:t xml:space="preserve"> a regular agenda?</w:t>
      </w:r>
    </w:p>
    <w:p w:rsidR="003431E7" w:rsidRPr="007E7B89" w:rsidRDefault="003431E7" w:rsidP="00343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 xml:space="preserve">An agenda is a list of meeting activities in the order in which they are to be taken up, beginning with the call to order and ending with </w:t>
      </w:r>
      <w:r w:rsidR="00425E0C" w:rsidRPr="007E7B89">
        <w:rPr>
          <w:rFonts w:ascii="Century Gothic" w:hAnsi="Century Gothic"/>
          <w:sz w:val="24"/>
          <w:szCs w:val="24"/>
        </w:rPr>
        <w:t>adjournment. It usually includes one or more specific items of business to be acted upon. It MAY, but is not REQUIRED to, include spe</w:t>
      </w:r>
      <w:r w:rsidR="00FE6D04" w:rsidRPr="007E7B89">
        <w:rPr>
          <w:rFonts w:ascii="Century Gothic" w:hAnsi="Century Gothic"/>
          <w:sz w:val="24"/>
          <w:szCs w:val="24"/>
        </w:rPr>
        <w:t>cific times for one or more activities.</w:t>
      </w:r>
    </w:p>
    <w:p w:rsidR="0080296E" w:rsidRPr="007E7B89" w:rsidRDefault="0080296E" w:rsidP="003431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Only one agenda item can be discussed at any given time.</w:t>
      </w:r>
    </w:p>
    <w:p w:rsidR="00FE6D04" w:rsidRPr="007E7B89" w:rsidRDefault="00F25E87" w:rsidP="00F26321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7B89">
        <w:rPr>
          <w:rFonts w:ascii="Century Gothic" w:hAnsi="Century Gothic"/>
          <w:b/>
          <w:sz w:val="24"/>
          <w:szCs w:val="24"/>
        </w:rPr>
        <w:t>Can you add an agenda item during a meeting?</w:t>
      </w:r>
    </w:p>
    <w:p w:rsidR="00F25E87" w:rsidRPr="007E7B89" w:rsidRDefault="00F25E87" w:rsidP="00F25E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The agenda can be amended BEFORE the meeting</w:t>
      </w:r>
      <w:r w:rsidR="007B4815" w:rsidRPr="007E7B89">
        <w:rPr>
          <w:rFonts w:ascii="Century Gothic" w:hAnsi="Century Gothic"/>
          <w:sz w:val="24"/>
          <w:szCs w:val="24"/>
        </w:rPr>
        <w:t xml:space="preserve"> (24hrs). Items however can be added during a meeting by motion, a second, and a two-thirds vote</w:t>
      </w:r>
      <w:r w:rsidR="00FD16A6" w:rsidRPr="007E7B89">
        <w:rPr>
          <w:rFonts w:ascii="Century Gothic" w:hAnsi="Century Gothic"/>
          <w:sz w:val="24"/>
          <w:szCs w:val="24"/>
        </w:rPr>
        <w:t>.</w:t>
      </w:r>
    </w:p>
    <w:p w:rsidR="00FD16A6" w:rsidRPr="007E7B89" w:rsidRDefault="00FD16A6" w:rsidP="00FD16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FD16A6" w:rsidRPr="007E7B89" w:rsidRDefault="00120DCA" w:rsidP="00FD16A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7B89">
        <w:rPr>
          <w:rFonts w:ascii="Century Gothic" w:hAnsi="Century Gothic"/>
          <w:b/>
          <w:sz w:val="24"/>
          <w:szCs w:val="24"/>
        </w:rPr>
        <w:t xml:space="preserve">What </w:t>
      </w:r>
      <w:proofErr w:type="gramStart"/>
      <w:r w:rsidRPr="007E7B89">
        <w:rPr>
          <w:rFonts w:ascii="Century Gothic" w:hAnsi="Century Gothic"/>
          <w:b/>
          <w:sz w:val="24"/>
          <w:szCs w:val="24"/>
        </w:rPr>
        <w:t>is</w:t>
      </w:r>
      <w:proofErr w:type="gramEnd"/>
      <w:r w:rsidRPr="007E7B89">
        <w:rPr>
          <w:rFonts w:ascii="Century Gothic" w:hAnsi="Century Gothic"/>
          <w:b/>
          <w:sz w:val="24"/>
          <w:szCs w:val="24"/>
        </w:rPr>
        <w:t xml:space="preserve"> a consent agenda?</w:t>
      </w:r>
      <w:r w:rsidR="00165F1A" w:rsidRPr="007E7B89">
        <w:rPr>
          <w:rFonts w:ascii="Century Gothic" w:hAnsi="Century Gothic"/>
          <w:b/>
          <w:sz w:val="24"/>
          <w:szCs w:val="24"/>
        </w:rPr>
        <w:t xml:space="preserve"> </w:t>
      </w:r>
      <w:r w:rsidR="00165F1A" w:rsidRPr="007E7B89">
        <w:rPr>
          <w:rFonts w:ascii="Century Gothic" w:hAnsi="Century Gothic"/>
          <w:b/>
          <w:sz w:val="24"/>
          <w:szCs w:val="24"/>
          <w:highlight w:val="yellow"/>
        </w:rPr>
        <w:t xml:space="preserve">(All members should first adopt </w:t>
      </w:r>
      <w:r w:rsidR="00396B3B" w:rsidRPr="007E7B89">
        <w:rPr>
          <w:rFonts w:ascii="Century Gothic" w:hAnsi="Century Gothic"/>
          <w:b/>
          <w:sz w:val="24"/>
          <w:szCs w:val="24"/>
          <w:highlight w:val="yellow"/>
        </w:rPr>
        <w:t>a rule of order allowing for the Consent Agenda Process)</w:t>
      </w:r>
    </w:p>
    <w:p w:rsidR="00120DCA" w:rsidRPr="007E7B89" w:rsidRDefault="00120DCA" w:rsidP="0012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The consent agenda is a tool used to streamline meeting procedures by collecting routine, non-</w:t>
      </w:r>
      <w:r w:rsidR="00FF1513" w:rsidRPr="007E7B89">
        <w:rPr>
          <w:rFonts w:ascii="Century Gothic" w:hAnsi="Century Gothic"/>
          <w:sz w:val="24"/>
          <w:szCs w:val="24"/>
        </w:rPr>
        <w:t>controversial items into a group whereby all are passed with a single motion and vote.</w:t>
      </w:r>
    </w:p>
    <w:p w:rsidR="0023733E" w:rsidRPr="007E7B89" w:rsidRDefault="0023733E" w:rsidP="0012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Non-controversial items and routine items are those discussed at every meeting.</w:t>
      </w:r>
    </w:p>
    <w:p w:rsidR="00DB3D9C" w:rsidRPr="007E7B89" w:rsidRDefault="00DB3D9C" w:rsidP="0012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A consent agenda DOES NOT REPLACE</w:t>
      </w:r>
      <w:r w:rsidR="00B334E3" w:rsidRPr="007E7B89">
        <w:rPr>
          <w:rFonts w:ascii="Century Gothic" w:hAnsi="Century Gothic"/>
          <w:sz w:val="24"/>
          <w:szCs w:val="24"/>
        </w:rPr>
        <w:t xml:space="preserve"> the normal meeting agenda, the key point of a consent agenda is that </w:t>
      </w:r>
      <w:r w:rsidR="009A2489" w:rsidRPr="007E7B89">
        <w:rPr>
          <w:rFonts w:ascii="Century Gothic" w:hAnsi="Century Gothic"/>
          <w:i/>
          <w:color w:val="FF0000"/>
          <w:sz w:val="24"/>
          <w:szCs w:val="24"/>
        </w:rPr>
        <w:t>it uses a single motion to approve multiple noncontroversial action items</w:t>
      </w:r>
      <w:r w:rsidR="004721A5" w:rsidRPr="007E7B89">
        <w:rPr>
          <w:rFonts w:ascii="Century Gothic" w:hAnsi="Century Gothic"/>
          <w:i/>
          <w:color w:val="FF0000"/>
          <w:sz w:val="24"/>
          <w:szCs w:val="24"/>
        </w:rPr>
        <w:t xml:space="preserve"> (guaranteed to pass)</w:t>
      </w:r>
    </w:p>
    <w:p w:rsidR="00266A0E" w:rsidRPr="007E7B89" w:rsidRDefault="004F4201" w:rsidP="0012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Consent items are those which usually do not require discussion or explanation</w:t>
      </w:r>
      <w:r w:rsidR="00FF5B5D" w:rsidRPr="007E7B89">
        <w:rPr>
          <w:rFonts w:ascii="Century Gothic" w:hAnsi="Century Gothic"/>
          <w:sz w:val="24"/>
          <w:szCs w:val="24"/>
        </w:rPr>
        <w:t>.</w:t>
      </w:r>
    </w:p>
    <w:p w:rsidR="00153FB8" w:rsidRPr="007E7B89" w:rsidRDefault="009432DA" w:rsidP="0012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E7B89">
        <w:rPr>
          <w:rFonts w:ascii="Century Gothic" w:hAnsi="Century Gothic"/>
          <w:sz w:val="24"/>
          <w:szCs w:val="24"/>
        </w:rPr>
        <w:t>Po</w:t>
      </w:r>
      <w:bookmarkStart w:id="0" w:name="_GoBack"/>
      <w:bookmarkEnd w:id="0"/>
      <w:r w:rsidRPr="007E7B89">
        <w:rPr>
          <w:rFonts w:ascii="Century Gothic" w:hAnsi="Century Gothic"/>
          <w:sz w:val="24"/>
          <w:szCs w:val="24"/>
        </w:rPr>
        <w:t>ints of discussion that are bundled into a single action item.</w:t>
      </w:r>
    </w:p>
    <w:sectPr w:rsidR="00153FB8" w:rsidRPr="007E7B89" w:rsidSect="00E93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23BF"/>
    <w:multiLevelType w:val="hybridMultilevel"/>
    <w:tmpl w:val="1D52275A"/>
    <w:lvl w:ilvl="0" w:tplc="A2263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3"/>
    <w:rsid w:val="000F2C3E"/>
    <w:rsid w:val="00120DCA"/>
    <w:rsid w:val="00153FB8"/>
    <w:rsid w:val="00165F1A"/>
    <w:rsid w:val="0023733E"/>
    <w:rsid w:val="00266A0E"/>
    <w:rsid w:val="003431E7"/>
    <w:rsid w:val="00396B3B"/>
    <w:rsid w:val="00425E0C"/>
    <w:rsid w:val="004721A5"/>
    <w:rsid w:val="004F4201"/>
    <w:rsid w:val="00595E45"/>
    <w:rsid w:val="007B4815"/>
    <w:rsid w:val="007E7B89"/>
    <w:rsid w:val="0080296E"/>
    <w:rsid w:val="009432DA"/>
    <w:rsid w:val="009A2489"/>
    <w:rsid w:val="009F716D"/>
    <w:rsid w:val="00B334E3"/>
    <w:rsid w:val="00DB3D9C"/>
    <w:rsid w:val="00E93023"/>
    <w:rsid w:val="00F25E87"/>
    <w:rsid w:val="00F26321"/>
    <w:rsid w:val="00FD16A6"/>
    <w:rsid w:val="00FE6D04"/>
    <w:rsid w:val="00FF151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733A"/>
  <w15:chartTrackingRefBased/>
  <w15:docId w15:val="{0CCDC8E7-7BF1-435E-8BA4-0D52D5E1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Guerrero</dc:creator>
  <cp:keywords/>
  <dc:description/>
  <cp:lastModifiedBy>Marissa Guerrero</cp:lastModifiedBy>
  <cp:revision>2</cp:revision>
  <dcterms:created xsi:type="dcterms:W3CDTF">2023-09-18T14:37:00Z</dcterms:created>
  <dcterms:modified xsi:type="dcterms:W3CDTF">2023-09-18T15:42:00Z</dcterms:modified>
</cp:coreProperties>
</file>